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horzAnchor="margin" w:tblpY="1386"/>
        <w:tblW w:w="8838" w:type="dxa"/>
        <w:tblLook w:val="04A0"/>
      </w:tblPr>
      <w:tblGrid>
        <w:gridCol w:w="826"/>
        <w:gridCol w:w="2129"/>
        <w:gridCol w:w="2129"/>
        <w:gridCol w:w="1594"/>
        <w:gridCol w:w="2160"/>
      </w:tblGrid>
      <w:tr w:rsidR="0073679F" w:rsidRPr="0073679F" w:rsidTr="0073679F">
        <w:trPr>
          <w:cnfStyle w:val="1000000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</w:t>
            </w: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B1:D1"/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bookmarkEnd w:id="0"/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osvojenih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bodova</w:t>
            </w:r>
            <w:proofErr w:type="spellEnd"/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Sonja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2011/0707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Berić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 xml:space="preserve">2010/1361 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Bokorov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2011/0877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Veljović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2012/0684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Dimkić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2011/0694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Dujović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Aleksandra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2012/0754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Đorđević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2012/0689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Zakić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2011/0576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Jovičić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2011/0649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Jovković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2011/0658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Koraca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Lučana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2010/1323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D94AA9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73679F" w:rsidRPr="0073679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Marinković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2012/0467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Marinković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2012/0790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Maričić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2012/0779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Marjanović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Igor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2011/0848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Milević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2011/0759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2011/0777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Mitić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2011/0824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Nešić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Anđelija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2012/0556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Pejčić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2012/0662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Radisavljević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2011/0823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Kaja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2011/0610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Ranković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2012/0749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2012/0680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2012/0851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Todosijević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Magdalena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2012/0573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Ćirić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2011/0415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3679F" w:rsidRPr="0073679F" w:rsidTr="0073679F">
        <w:trPr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Hadžić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2011/0704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Šojić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2011/0764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73679F" w:rsidRPr="0073679F" w:rsidTr="0073679F">
        <w:trPr>
          <w:trHeight w:val="300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3679F">
              <w:rPr>
                <w:rFonts w:ascii="Calibri" w:eastAsia="Times New Roman" w:hAnsi="Calibri" w:cs="Calibri"/>
                <w:color w:val="FF0000"/>
              </w:rPr>
              <w:t>Maksimovic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Calibri" w:eastAsia="Times New Roman" w:hAnsi="Calibri" w:cs="Calibri"/>
                <w:color w:val="FF0000"/>
              </w:rPr>
            </w:pPr>
            <w:proofErr w:type="spellStart"/>
            <w:r w:rsidRPr="0073679F">
              <w:rPr>
                <w:rFonts w:ascii="Calibri" w:eastAsia="Times New Roman" w:hAnsi="Calibri" w:cs="Calibri"/>
                <w:color w:val="FF0000"/>
              </w:rPr>
              <w:t>Vojin</w:t>
            </w:r>
            <w:proofErr w:type="spellEnd"/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871/12</w:t>
            </w:r>
          </w:p>
        </w:tc>
        <w:tc>
          <w:tcPr>
            <w:tcW w:w="2160" w:type="dxa"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73679F" w:rsidRPr="0073679F" w:rsidTr="0073679F">
        <w:trPr>
          <w:cnfStyle w:val="000000100000"/>
          <w:trHeight w:val="255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3679F">
              <w:rPr>
                <w:rFonts w:ascii="Arial" w:eastAsia="Times New Roman" w:hAnsi="Arial" w:cs="Arial"/>
                <w:sz w:val="20"/>
                <w:szCs w:val="20"/>
              </w:rPr>
              <w:t>Ignjatović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 xml:space="preserve">776/07 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73679F" w:rsidRPr="0073679F" w:rsidTr="0073679F">
        <w:trPr>
          <w:trHeight w:val="300"/>
        </w:trPr>
        <w:tc>
          <w:tcPr>
            <w:cnfStyle w:val="001000000000"/>
            <w:tcW w:w="826" w:type="dxa"/>
            <w:noWrap/>
            <w:hideMark/>
          </w:tcPr>
          <w:p w:rsidR="0073679F" w:rsidRPr="0073679F" w:rsidRDefault="0073679F" w:rsidP="007367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73679F">
              <w:rPr>
                <w:rFonts w:ascii="Calibri" w:eastAsia="Times New Roman" w:hAnsi="Calibri" w:cs="Calibri"/>
                <w:color w:val="000000" w:themeColor="text1"/>
              </w:rPr>
              <w:t>Marinković</w:t>
            </w:r>
            <w:proofErr w:type="spellEnd"/>
          </w:p>
        </w:tc>
        <w:tc>
          <w:tcPr>
            <w:tcW w:w="2129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Calibri" w:eastAsia="Times New Roman" w:hAnsi="Calibri" w:cs="Calibri"/>
                <w:color w:val="000000" w:themeColor="text1"/>
              </w:rPr>
            </w:pPr>
            <w:r w:rsidRPr="0073679F">
              <w:rPr>
                <w:rFonts w:ascii="Calibri" w:eastAsia="Times New Roman" w:hAnsi="Calibri" w:cs="Calibri"/>
                <w:color w:val="000000" w:themeColor="text1"/>
              </w:rPr>
              <w:t>Vojislav</w:t>
            </w:r>
          </w:p>
        </w:tc>
        <w:tc>
          <w:tcPr>
            <w:tcW w:w="1594" w:type="dxa"/>
            <w:noWrap/>
            <w:hideMark/>
          </w:tcPr>
          <w:p w:rsidR="0073679F" w:rsidRPr="0073679F" w:rsidRDefault="0073679F" w:rsidP="0073679F">
            <w:pPr>
              <w:cnfStyle w:val="000000000000"/>
              <w:rPr>
                <w:rFonts w:ascii="Calibri" w:eastAsia="Times New Roman" w:hAnsi="Calibri" w:cs="Calibri"/>
                <w:color w:val="000000" w:themeColor="text1"/>
              </w:rPr>
            </w:pPr>
            <w:r w:rsidRPr="0073679F">
              <w:rPr>
                <w:rFonts w:ascii="Calibri" w:eastAsia="Times New Roman" w:hAnsi="Calibri" w:cs="Calibri"/>
                <w:color w:val="000000" w:themeColor="text1"/>
              </w:rPr>
              <w:t>403/10</w:t>
            </w:r>
          </w:p>
        </w:tc>
        <w:tc>
          <w:tcPr>
            <w:tcW w:w="2160" w:type="dxa"/>
            <w:noWrap/>
            <w:hideMark/>
          </w:tcPr>
          <w:p w:rsidR="0073679F" w:rsidRPr="0073679F" w:rsidRDefault="0073679F" w:rsidP="0073679F">
            <w:pPr>
              <w:jc w:val="center"/>
              <w:cnfStyle w:val="000000000000"/>
              <w:rPr>
                <w:rFonts w:ascii="Arial" w:eastAsia="Times New Roman" w:hAnsi="Arial" w:cs="Arial"/>
                <w:sz w:val="20"/>
                <w:szCs w:val="20"/>
              </w:rPr>
            </w:pPr>
            <w:r w:rsidRPr="0073679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E97E41" w:rsidRDefault="0073679F">
      <w:proofErr w:type="spellStart"/>
      <w:r>
        <w:t>Rezultati</w:t>
      </w:r>
      <w:proofErr w:type="spellEnd"/>
      <w:r>
        <w:t xml:space="preserve"> 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</w:t>
      </w:r>
    </w:p>
    <w:p w:rsidR="0073679F" w:rsidRDefault="0073679F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5. </w:t>
      </w:r>
      <w:proofErr w:type="spellStart"/>
      <w:proofErr w:type="gramStart"/>
      <w:r>
        <w:t>maja</w:t>
      </w:r>
      <w:proofErr w:type="spellEnd"/>
      <w:proofErr w:type="gramEnd"/>
      <w:r>
        <w:t xml:space="preserve"> 2015. </w:t>
      </w:r>
      <w:proofErr w:type="spellStart"/>
      <w:proofErr w:type="gramStart"/>
      <w:r>
        <w:t>godine</w:t>
      </w:r>
      <w:proofErr w:type="spellEnd"/>
      <w:proofErr w:type="gramEnd"/>
      <w:r w:rsidR="00D94AA9">
        <w:t xml:space="preserve"> u 12.00 </w:t>
      </w:r>
      <w:proofErr w:type="spellStart"/>
      <w:r w:rsidR="00D94AA9">
        <w:t>časova</w:t>
      </w:r>
      <w:proofErr w:type="spellEnd"/>
      <w:r w:rsidR="00D94AA9">
        <w:t xml:space="preserve"> u </w:t>
      </w:r>
      <w:proofErr w:type="spellStart"/>
      <w:r w:rsidR="00D94AA9">
        <w:t>kabinetu</w:t>
      </w:r>
      <w:proofErr w:type="spellEnd"/>
      <w:r w:rsidR="00D94AA9">
        <w:t xml:space="preserve"> 315.</w:t>
      </w:r>
    </w:p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Default="0073679F"/>
    <w:p w:rsidR="0073679F" w:rsidRPr="0073679F" w:rsidRDefault="0073679F">
      <w:proofErr w:type="spellStart"/>
      <w:r>
        <w:t>Napomena</w:t>
      </w:r>
      <w:proofErr w:type="spellEnd"/>
      <w:r>
        <w:t xml:space="preserve">: </w:t>
      </w:r>
      <w:proofErr w:type="spellStart"/>
      <w:r>
        <w:t>Student</w:t>
      </w:r>
      <w:r w:rsidR="00D94AA9">
        <w:t>i</w:t>
      </w:r>
      <w:proofErr w:type="spellEnd"/>
      <w:r>
        <w:t xml:space="preserve"> </w:t>
      </w:r>
      <w:proofErr w:type="spellStart"/>
      <w:r>
        <w:t>Maksimović</w:t>
      </w:r>
      <w:proofErr w:type="spellEnd"/>
      <w:r>
        <w:t xml:space="preserve"> </w:t>
      </w:r>
      <w:proofErr w:type="spellStart"/>
      <w:r>
        <w:t>Vojin</w:t>
      </w:r>
      <w:proofErr w:type="spellEnd"/>
      <w:r w:rsidR="00D94AA9">
        <w:t xml:space="preserve"> </w:t>
      </w:r>
      <w:proofErr w:type="spellStart"/>
      <w:r w:rsidR="00D94AA9">
        <w:t>i</w:t>
      </w:r>
      <w:proofErr w:type="spellEnd"/>
      <w:r w:rsidR="00D94AA9">
        <w:t xml:space="preserve"> </w:t>
      </w:r>
      <w:proofErr w:type="spellStart"/>
      <w:r w:rsidR="00D94AA9">
        <w:t>Marinković</w:t>
      </w:r>
      <w:proofErr w:type="spellEnd"/>
      <w:r w:rsidR="00D94AA9">
        <w:t xml:space="preserve"> Vojislav </w:t>
      </w:r>
      <w:proofErr w:type="spellStart"/>
      <w:r w:rsidR="00D94AA9">
        <w:t>nisu</w:t>
      </w:r>
      <w:proofErr w:type="spellEnd"/>
      <w:r w:rsidR="00D94AA9">
        <w:t xml:space="preserve"> </w:t>
      </w:r>
      <w:proofErr w:type="spellStart"/>
      <w:r w:rsidR="00D94AA9">
        <w:t>prijavili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 w:rsidRPr="0073679F">
        <w:rPr>
          <w:i/>
        </w:rPr>
        <w:t>Tehnologije</w:t>
      </w:r>
      <w:proofErr w:type="spellEnd"/>
      <w:r w:rsidRPr="0073679F">
        <w:rPr>
          <w:i/>
        </w:rPr>
        <w:t xml:space="preserve"> </w:t>
      </w:r>
      <w:proofErr w:type="spellStart"/>
      <w:r w:rsidRPr="0073679F">
        <w:rPr>
          <w:i/>
        </w:rPr>
        <w:t>menadžmenta</w:t>
      </w:r>
      <w:proofErr w:type="spellEnd"/>
      <w:r w:rsidRPr="0073679F">
        <w:rPr>
          <w:i/>
        </w:rPr>
        <w:t xml:space="preserve"> </w:t>
      </w:r>
      <w:proofErr w:type="spellStart"/>
      <w:r w:rsidRPr="0073679F">
        <w:rPr>
          <w:i/>
        </w:rPr>
        <w:t>kvaliteta</w:t>
      </w:r>
      <w:proofErr w:type="spellEnd"/>
      <w:r>
        <w:rPr>
          <w:i/>
        </w:rP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spellStart"/>
      <w:r w:rsidR="00D94AA9">
        <w:t>i</w:t>
      </w:r>
      <w:proofErr w:type="spellEnd"/>
      <w:r>
        <w:t xml:space="preserve"> </w:t>
      </w:r>
      <w:proofErr w:type="spellStart"/>
      <w:r>
        <w:t>mora</w:t>
      </w:r>
      <w:r w:rsidR="00D94AA9">
        <w:t>ju</w:t>
      </w:r>
      <w:proofErr w:type="spellEnd"/>
      <w:r>
        <w:t xml:space="preserve"> se </w:t>
      </w:r>
      <w:proofErr w:type="spellStart"/>
      <w:r>
        <w:t>obratiti</w:t>
      </w:r>
      <w:proofErr w:type="spellEnd"/>
      <w:r>
        <w:t xml:space="preserve"> </w:t>
      </w:r>
      <w:proofErr w:type="spellStart"/>
      <w:r w:rsidR="00D94AA9">
        <w:t>hitno</w:t>
      </w:r>
      <w:proofErr w:type="spellEnd"/>
      <w:r w:rsidR="00D94AA9">
        <w:t xml:space="preserve"> </w:t>
      </w:r>
      <w:proofErr w:type="spellStart"/>
      <w:r>
        <w:t>studentskoj</w:t>
      </w:r>
      <w:proofErr w:type="spellEnd"/>
      <w:r>
        <w:t xml:space="preserve"> </w:t>
      </w:r>
      <w:proofErr w:type="spellStart"/>
      <w:r>
        <w:t>službi</w:t>
      </w:r>
      <w:proofErr w:type="spellEnd"/>
      <w:r w:rsidR="00D94AA9">
        <w:t>.</w:t>
      </w:r>
    </w:p>
    <w:p w:rsidR="0073679F" w:rsidRDefault="00D94AA9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p w:rsidR="00D94AA9" w:rsidRDefault="00D94AA9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Ivana</w:t>
      </w:r>
      <w:proofErr w:type="spellEnd"/>
      <w:r>
        <w:t xml:space="preserve"> </w:t>
      </w:r>
      <w:proofErr w:type="spellStart"/>
      <w:r>
        <w:t>Mijatović</w:t>
      </w:r>
      <w:proofErr w:type="spellEnd"/>
      <w:r>
        <w:t>, docent</w:t>
      </w:r>
    </w:p>
    <w:sectPr w:rsidR="00D94AA9" w:rsidSect="00E9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3CC5"/>
    <w:multiLevelType w:val="hybridMultilevel"/>
    <w:tmpl w:val="FFC60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679F"/>
    <w:rsid w:val="00171FC4"/>
    <w:rsid w:val="0018016E"/>
    <w:rsid w:val="00223C63"/>
    <w:rsid w:val="0073679F"/>
    <w:rsid w:val="007E62EB"/>
    <w:rsid w:val="00A378FD"/>
    <w:rsid w:val="00B23BBB"/>
    <w:rsid w:val="00D94AA9"/>
    <w:rsid w:val="00E97E41"/>
    <w:rsid w:val="00FC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79F"/>
    <w:pPr>
      <w:ind w:left="720"/>
      <w:contextualSpacing/>
    </w:pPr>
  </w:style>
  <w:style w:type="table" w:styleId="LightShading">
    <w:name w:val="Light Shading"/>
    <w:basedOn w:val="TableNormal"/>
    <w:uiPriority w:val="60"/>
    <w:rsid w:val="00736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cp:lastPrinted>2015-04-29T11:47:00Z</cp:lastPrinted>
  <dcterms:created xsi:type="dcterms:W3CDTF">2015-04-29T11:26:00Z</dcterms:created>
  <dcterms:modified xsi:type="dcterms:W3CDTF">2015-04-29T11:48:00Z</dcterms:modified>
</cp:coreProperties>
</file>